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3CC39" w14:textId="14EFF52A" w:rsidR="00671216" w:rsidRPr="00A24442" w:rsidRDefault="00671216" w:rsidP="00A24442">
      <w:pPr>
        <w:pStyle w:val="Titre"/>
        <w:jc w:val="left"/>
        <w:rPr>
          <w:rFonts w:ascii="Calibri" w:hAnsi="Calibri"/>
          <w:sz w:val="24"/>
          <w:szCs w:val="24"/>
        </w:rPr>
      </w:pPr>
    </w:p>
    <w:p w14:paraId="64BE6C9D" w14:textId="6BACD2B9" w:rsidR="00AC2A49" w:rsidRPr="00AF6C23" w:rsidRDefault="009E5583" w:rsidP="00BB4552">
      <w:pPr>
        <w:pStyle w:val="Titre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92D050"/>
        <w:rPr>
          <w:rFonts w:ascii="Calibri" w:hAnsi="Calibri"/>
          <w:color w:val="FFFFFF"/>
          <w:sz w:val="32"/>
        </w:rPr>
      </w:pPr>
      <w:r>
        <w:rPr>
          <w:rFonts w:ascii="Calibri" w:hAnsi="Calibri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CD16F8" wp14:editId="6232E0F0">
                <wp:simplePos x="0" y="0"/>
                <wp:positionH relativeFrom="column">
                  <wp:posOffset>-71755</wp:posOffset>
                </wp:positionH>
                <wp:positionV relativeFrom="paragraph">
                  <wp:posOffset>347980</wp:posOffset>
                </wp:positionV>
                <wp:extent cx="1162050" cy="847725"/>
                <wp:effectExtent l="0" t="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205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0C8D6E6E" w14:textId="5362435A" w:rsidR="009E5583" w:rsidRDefault="009E5583">
                            <w:r>
                              <w:rPr>
                                <w:noProof/>
                                <w:lang w:eastAsia="fr-CA"/>
                              </w:rPr>
                              <w:drawing>
                                <wp:inline distT="0" distB="0" distL="0" distR="0" wp14:anchorId="7BBEAF2E" wp14:editId="3E36A5F4">
                                  <wp:extent cx="895350" cy="895350"/>
                                  <wp:effectExtent l="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CD16F8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left:0;text-align:left;margin-left:-5.65pt;margin-top:27.4pt;width:91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" fillcolor="white [3201]" strokecolor="white [3212]" strokeweight=".5pt">
                <v:textbox>
                  <w:txbxContent>
                    <w:p w14:paraId="0C8D6E6E" w14:textId="5362435A" w:rsidR="009E5583" w:rsidRDefault="009E5583">
                      <w:r>
                        <w:rPr>
                          <w:noProof/>
                          <w:lang w:eastAsia="fr-CA"/>
                        </w:rPr>
                        <w:drawing>
                          <wp:inline distT="0" distB="0" distL="0" distR="0" wp14:anchorId="7BBEAF2E" wp14:editId="3E36A5F4">
                            <wp:extent cx="895350" cy="895350"/>
                            <wp:effectExtent l="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C2A49" w:rsidRPr="00AF6C23">
        <w:rPr>
          <w:rFonts w:ascii="Calibri" w:hAnsi="Calibri"/>
          <w:color w:val="FFFFFF"/>
          <w:sz w:val="32"/>
        </w:rPr>
        <w:t>OFFRE D’EMPLOI</w:t>
      </w:r>
    </w:p>
    <w:p w14:paraId="7859AEEE" w14:textId="53C946C5" w:rsidR="00671216" w:rsidRDefault="00671216">
      <w:pPr>
        <w:rPr>
          <w:rFonts w:ascii="Calibri" w:hAnsi="Calibri"/>
          <w:sz w:val="12"/>
        </w:rPr>
      </w:pPr>
    </w:p>
    <w:p w14:paraId="31EEE941" w14:textId="77777777" w:rsidR="009E5583" w:rsidRDefault="009E5583" w:rsidP="009E5583">
      <w:pPr>
        <w:pStyle w:val="Sous-titre"/>
        <w:jc w:val="left"/>
        <w:rPr>
          <w:rFonts w:ascii="Calibri" w:hAnsi="Calibri"/>
          <w:b/>
          <w:i/>
          <w:sz w:val="28"/>
        </w:rPr>
      </w:pPr>
    </w:p>
    <w:p w14:paraId="592DD53C" w14:textId="47217C41" w:rsidR="002C73D3" w:rsidRDefault="00553EBA" w:rsidP="002C73D3">
      <w:pPr>
        <w:pStyle w:val="Sous-titre"/>
        <w:rPr>
          <w:rFonts w:ascii="Calibri" w:hAnsi="Calibri"/>
          <w:b/>
          <w:iCs/>
          <w:sz w:val="28"/>
        </w:rPr>
      </w:pPr>
      <w:r w:rsidRPr="009E5583">
        <w:rPr>
          <w:rFonts w:ascii="Calibri" w:hAnsi="Calibri"/>
          <w:b/>
          <w:iCs/>
          <w:sz w:val="28"/>
        </w:rPr>
        <w:t>Adjointe</w:t>
      </w:r>
      <w:r w:rsidR="00D30FC4" w:rsidRPr="009E5583">
        <w:rPr>
          <w:rFonts w:ascii="Calibri" w:hAnsi="Calibri"/>
          <w:b/>
          <w:iCs/>
          <w:sz w:val="28"/>
        </w:rPr>
        <w:t xml:space="preserve"> a</w:t>
      </w:r>
      <w:r w:rsidRPr="009E5583">
        <w:rPr>
          <w:rFonts w:ascii="Calibri" w:hAnsi="Calibri"/>
          <w:b/>
          <w:iCs/>
          <w:sz w:val="28"/>
        </w:rPr>
        <w:t>dministrative</w:t>
      </w:r>
      <w:r w:rsidR="00D30FC4" w:rsidRPr="009E5583">
        <w:rPr>
          <w:rFonts w:ascii="Calibri" w:hAnsi="Calibri"/>
          <w:b/>
          <w:iCs/>
          <w:sz w:val="28"/>
        </w:rPr>
        <w:t xml:space="preserve"> / Adjoint administratif</w:t>
      </w:r>
    </w:p>
    <w:p w14:paraId="6AA8B163" w14:textId="64AA12C2" w:rsidR="009E5583" w:rsidRDefault="009E5583" w:rsidP="002C73D3">
      <w:pPr>
        <w:pStyle w:val="Sous-titre"/>
        <w:rPr>
          <w:rFonts w:ascii="Calibri" w:hAnsi="Calibri"/>
          <w:b/>
          <w:iCs/>
          <w:sz w:val="28"/>
        </w:rPr>
      </w:pPr>
    </w:p>
    <w:p w14:paraId="6B9E769D" w14:textId="77777777" w:rsidR="009E5583" w:rsidRPr="009E5583" w:rsidRDefault="009E5583" w:rsidP="002C73D3">
      <w:pPr>
        <w:pStyle w:val="Sous-titre"/>
        <w:rPr>
          <w:rFonts w:ascii="Calibri" w:hAnsi="Calibri"/>
          <w:b/>
          <w:iCs/>
          <w:szCs w:val="24"/>
        </w:rPr>
      </w:pPr>
    </w:p>
    <w:p w14:paraId="4357FD09" w14:textId="4169799E" w:rsidR="00671216" w:rsidRPr="009E5583" w:rsidRDefault="008D0B95" w:rsidP="002C73D3">
      <w:pPr>
        <w:pStyle w:val="Sous-titre"/>
        <w:jc w:val="both"/>
        <w:rPr>
          <w:rFonts w:asciiTheme="minorHAnsi" w:hAnsiTheme="minorHAnsi" w:cstheme="minorHAnsi"/>
          <w:color w:val="363636"/>
          <w:sz w:val="20"/>
          <w:lang w:val="fr-FR"/>
        </w:rPr>
      </w:pPr>
      <w:r w:rsidRPr="00CC7CF6">
        <w:rPr>
          <w:rFonts w:ascii="Calibri" w:hAnsi="Calibri"/>
          <w:color w:val="363636"/>
          <w:sz w:val="20"/>
          <w:lang w:val="fr-FR"/>
        </w:rPr>
        <w:t xml:space="preserve">Fondé en 1991, </w:t>
      </w:r>
      <w:r w:rsidRPr="00F970BD">
        <w:rPr>
          <w:rFonts w:ascii="Calibri" w:hAnsi="Calibri"/>
          <w:i/>
          <w:iCs/>
          <w:color w:val="363636"/>
          <w:sz w:val="20"/>
          <w:lang w:val="fr-FR"/>
        </w:rPr>
        <w:t>Liberté de choisir </w:t>
      </w:r>
      <w:r w:rsidRPr="00CC7CF6">
        <w:rPr>
          <w:rFonts w:ascii="Calibri" w:hAnsi="Calibri"/>
          <w:color w:val="363636"/>
          <w:sz w:val="20"/>
          <w:lang w:val="fr-FR"/>
        </w:rPr>
        <w:t>a</w:t>
      </w:r>
      <w:r w:rsidR="00F970BD">
        <w:rPr>
          <w:rFonts w:ascii="Calibri" w:hAnsi="Calibri"/>
          <w:color w:val="363636"/>
          <w:sz w:val="20"/>
          <w:lang w:val="fr-FR"/>
        </w:rPr>
        <w:t xml:space="preserve"> </w:t>
      </w:r>
      <w:r w:rsidRPr="00CC7CF6">
        <w:rPr>
          <w:rFonts w:ascii="Calibri" w:hAnsi="Calibri"/>
          <w:color w:val="363636"/>
          <w:sz w:val="20"/>
          <w:lang w:val="fr-FR"/>
        </w:rPr>
        <w:t>pour objectif d’aider les jeunes à s’épanouir sans problème relié à la consommation ou à la surconsommation de substances psychotropes.</w:t>
      </w:r>
      <w:r w:rsidR="008C0EE3">
        <w:rPr>
          <w:rFonts w:ascii="Calibri" w:hAnsi="Calibri"/>
          <w:color w:val="363636"/>
          <w:sz w:val="20"/>
          <w:lang w:val="fr-FR"/>
        </w:rPr>
        <w:t xml:space="preserve"> </w:t>
      </w:r>
      <w:r w:rsidR="009E5583" w:rsidRPr="009E5583">
        <w:rPr>
          <w:rFonts w:asciiTheme="minorHAnsi" w:hAnsiTheme="minorHAnsi" w:cstheme="minorHAnsi"/>
          <w:color w:val="363636"/>
          <w:sz w:val="20"/>
          <w:shd w:val="clear" w:color="auto" w:fill="FFFFFF"/>
        </w:rPr>
        <w:t xml:space="preserve">La mission de Liberté de choisir vise, par plusieurs moyens, la </w:t>
      </w:r>
      <w:r w:rsidR="009E5583" w:rsidRPr="009E5583">
        <w:rPr>
          <w:rFonts w:asciiTheme="minorHAnsi" w:hAnsiTheme="minorHAnsi" w:cstheme="minorHAnsi"/>
          <w:b/>
          <w:bCs/>
          <w:color w:val="363636"/>
          <w:sz w:val="20"/>
          <w:shd w:val="clear" w:color="auto" w:fill="FFFFFF"/>
        </w:rPr>
        <w:t>promotion des saines habitudes de vie</w:t>
      </w:r>
      <w:r w:rsidR="009E5583" w:rsidRPr="009E5583">
        <w:rPr>
          <w:rFonts w:asciiTheme="minorHAnsi" w:hAnsiTheme="minorHAnsi" w:cstheme="minorHAnsi"/>
          <w:color w:val="363636"/>
          <w:sz w:val="20"/>
          <w:shd w:val="clear" w:color="auto" w:fill="FFFFFF"/>
        </w:rPr>
        <w:t xml:space="preserve"> et </w:t>
      </w:r>
      <w:r w:rsidR="009E5583" w:rsidRPr="009E5583">
        <w:rPr>
          <w:rFonts w:asciiTheme="minorHAnsi" w:hAnsiTheme="minorHAnsi" w:cstheme="minorHAnsi"/>
          <w:b/>
          <w:bCs/>
          <w:color w:val="363636"/>
          <w:sz w:val="20"/>
          <w:shd w:val="clear" w:color="auto" w:fill="FFFFFF"/>
        </w:rPr>
        <w:t>la prévention des dépendances</w:t>
      </w:r>
      <w:r w:rsidR="009E5583" w:rsidRPr="009E5583">
        <w:rPr>
          <w:rFonts w:asciiTheme="minorHAnsi" w:hAnsiTheme="minorHAnsi" w:cstheme="minorHAnsi"/>
          <w:color w:val="363636"/>
          <w:sz w:val="20"/>
          <w:shd w:val="clear" w:color="auto" w:fill="FFFFFF"/>
        </w:rPr>
        <w:t xml:space="preserve"> et de ses problèmes associés auprès des jeunes et de leur entourage dans leurs différents milieux de vie.</w:t>
      </w:r>
    </w:p>
    <w:p w14:paraId="75E27AE5" w14:textId="77777777" w:rsidR="002C73D3" w:rsidRPr="009E5583" w:rsidRDefault="002C73D3" w:rsidP="002C73D3">
      <w:pPr>
        <w:pStyle w:val="Sous-titre"/>
        <w:jc w:val="both"/>
        <w:rPr>
          <w:rFonts w:ascii="Calibri" w:hAnsi="Calibri"/>
          <w:b/>
          <w:i/>
          <w:szCs w:val="24"/>
        </w:rPr>
      </w:pPr>
    </w:p>
    <w:p w14:paraId="219316B7" w14:textId="0FB94745" w:rsidR="00671216" w:rsidRPr="009E5583" w:rsidRDefault="00671216">
      <w:pPr>
        <w:pBdr>
          <w:bottom w:val="single" w:sz="4" w:space="1" w:color="auto"/>
        </w:pBdr>
        <w:ind w:left="2835" w:hanging="2835"/>
        <w:jc w:val="both"/>
        <w:rPr>
          <w:rFonts w:ascii="Calibri" w:hAnsi="Calibri"/>
          <w:sz w:val="22"/>
          <w:szCs w:val="22"/>
        </w:rPr>
      </w:pPr>
      <w:r w:rsidRPr="009E5583">
        <w:rPr>
          <w:rFonts w:ascii="Calibri" w:hAnsi="Calibri"/>
          <w:b/>
          <w:sz w:val="22"/>
          <w:szCs w:val="22"/>
        </w:rPr>
        <w:t>Nature de la fonction </w:t>
      </w:r>
      <w:r w:rsidRPr="009E5583">
        <w:rPr>
          <w:rFonts w:ascii="Calibri" w:hAnsi="Calibri"/>
          <w:sz w:val="22"/>
          <w:szCs w:val="22"/>
        </w:rPr>
        <w:tab/>
      </w:r>
    </w:p>
    <w:p w14:paraId="22DB3928" w14:textId="1F044142" w:rsidR="00671216" w:rsidRPr="00142612" w:rsidRDefault="00553EBA" w:rsidP="0033799C">
      <w:pPr>
        <w:pStyle w:val="Corpsdetexte2"/>
        <w:spacing w:before="120"/>
        <w:rPr>
          <w:rFonts w:ascii="Calibri" w:hAnsi="Calibri"/>
          <w:sz w:val="20"/>
          <w:szCs w:val="20"/>
        </w:rPr>
      </w:pPr>
      <w:r w:rsidRPr="00142612">
        <w:rPr>
          <w:rFonts w:ascii="Calibri" w:hAnsi="Calibri"/>
          <w:sz w:val="20"/>
          <w:szCs w:val="20"/>
        </w:rPr>
        <w:t>Sous l’autorité de la direction</w:t>
      </w:r>
      <w:r w:rsidR="00671216" w:rsidRPr="00142612">
        <w:rPr>
          <w:rFonts w:ascii="Calibri" w:hAnsi="Calibri"/>
          <w:sz w:val="20"/>
          <w:szCs w:val="20"/>
        </w:rPr>
        <w:t xml:space="preserve"> générale et en accord avec les politiques et règlemen</w:t>
      </w:r>
      <w:r w:rsidR="008D0B95">
        <w:rPr>
          <w:rFonts w:ascii="Calibri" w:hAnsi="Calibri"/>
          <w:sz w:val="20"/>
          <w:szCs w:val="20"/>
        </w:rPr>
        <w:t xml:space="preserve">ts de la </w:t>
      </w:r>
      <w:r w:rsidR="00F970BD">
        <w:rPr>
          <w:rFonts w:ascii="Calibri" w:hAnsi="Calibri"/>
          <w:sz w:val="20"/>
          <w:szCs w:val="20"/>
        </w:rPr>
        <w:t>C</w:t>
      </w:r>
      <w:r w:rsidR="008D0B95">
        <w:rPr>
          <w:rFonts w:ascii="Calibri" w:hAnsi="Calibri"/>
          <w:sz w:val="20"/>
          <w:szCs w:val="20"/>
        </w:rPr>
        <w:t>orporation</w:t>
      </w:r>
      <w:r w:rsidR="00671216" w:rsidRPr="00142612">
        <w:rPr>
          <w:rFonts w:ascii="Calibri" w:hAnsi="Calibri"/>
          <w:sz w:val="20"/>
          <w:szCs w:val="20"/>
        </w:rPr>
        <w:t>, la personne sera responsable</w:t>
      </w:r>
      <w:r w:rsidR="004456E6">
        <w:rPr>
          <w:rFonts w:ascii="Calibri" w:hAnsi="Calibri"/>
          <w:sz w:val="20"/>
          <w:szCs w:val="20"/>
        </w:rPr>
        <w:t>, entre autres,</w:t>
      </w:r>
      <w:r w:rsidR="00671216" w:rsidRPr="00142612">
        <w:rPr>
          <w:rFonts w:ascii="Calibri" w:hAnsi="Calibri"/>
          <w:sz w:val="20"/>
          <w:szCs w:val="20"/>
        </w:rPr>
        <w:t xml:space="preserve"> des </w:t>
      </w:r>
      <w:r w:rsidR="008C0EE3">
        <w:rPr>
          <w:rFonts w:ascii="Calibri" w:hAnsi="Calibri"/>
          <w:sz w:val="20"/>
          <w:szCs w:val="20"/>
        </w:rPr>
        <w:t>dossiers</w:t>
      </w:r>
      <w:r w:rsidR="00671216" w:rsidRPr="00142612">
        <w:rPr>
          <w:rFonts w:ascii="Calibri" w:hAnsi="Calibri"/>
          <w:sz w:val="20"/>
          <w:szCs w:val="20"/>
        </w:rPr>
        <w:t xml:space="preserve"> suivants :</w:t>
      </w:r>
    </w:p>
    <w:p w14:paraId="4F2C82BB" w14:textId="77777777" w:rsidR="00671216" w:rsidRPr="00142612" w:rsidRDefault="00671216">
      <w:pPr>
        <w:ind w:left="2835" w:hanging="2835"/>
        <w:jc w:val="both"/>
        <w:rPr>
          <w:rFonts w:ascii="Calibri" w:hAnsi="Calibri"/>
        </w:rPr>
      </w:pPr>
    </w:p>
    <w:p w14:paraId="57312DF1" w14:textId="1599BC64" w:rsidR="00F970BD" w:rsidRPr="009E5583" w:rsidRDefault="008C0EE3" w:rsidP="002C73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5583">
        <w:rPr>
          <w:rFonts w:asciiTheme="minorHAnsi" w:hAnsiTheme="minorHAnsi" w:cstheme="minorHAnsi"/>
          <w:b/>
          <w:bCs/>
          <w:sz w:val="22"/>
          <w:szCs w:val="22"/>
        </w:rPr>
        <w:t>Planification et gestion administrative</w:t>
      </w:r>
      <w:r w:rsidR="004456E6" w:rsidRPr="009E5583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14:paraId="5746CB18" w14:textId="45DD02C6" w:rsidR="004456E6" w:rsidRPr="004456E6" w:rsidRDefault="004456E6" w:rsidP="004456E6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456E6">
        <w:rPr>
          <w:rFonts w:asciiTheme="minorHAnsi" w:hAnsiTheme="minorHAnsi" w:cstheme="minorHAnsi"/>
          <w:sz w:val="20"/>
          <w:szCs w:val="20"/>
        </w:rPr>
        <w:t>R</w:t>
      </w:r>
      <w:r w:rsidR="008C0EE3" w:rsidRPr="004456E6">
        <w:rPr>
          <w:rFonts w:asciiTheme="minorHAnsi" w:hAnsiTheme="minorHAnsi" w:cstheme="minorHAnsi"/>
          <w:sz w:val="20"/>
          <w:szCs w:val="20"/>
        </w:rPr>
        <w:t>édaction</w:t>
      </w:r>
      <w:r w:rsidRPr="004456E6">
        <w:rPr>
          <w:rFonts w:asciiTheme="minorHAnsi" w:hAnsiTheme="minorHAnsi" w:cstheme="minorHAnsi"/>
          <w:sz w:val="20"/>
          <w:szCs w:val="20"/>
        </w:rPr>
        <w:t xml:space="preserve"> et m</w:t>
      </w:r>
      <w:r w:rsidR="008C0EE3" w:rsidRPr="004456E6">
        <w:rPr>
          <w:rFonts w:asciiTheme="minorHAnsi" w:hAnsiTheme="minorHAnsi" w:cstheme="minorHAnsi"/>
          <w:sz w:val="20"/>
          <w:szCs w:val="20"/>
        </w:rPr>
        <w:t>ise à jour de documents administratifs</w:t>
      </w:r>
      <w:r w:rsidR="00F970BD">
        <w:rPr>
          <w:rFonts w:asciiTheme="minorHAnsi" w:hAnsiTheme="minorHAnsi" w:cstheme="minorHAnsi"/>
          <w:sz w:val="20"/>
          <w:szCs w:val="20"/>
        </w:rPr>
        <w:t>;</w:t>
      </w:r>
    </w:p>
    <w:p w14:paraId="6F40F6D7" w14:textId="438CA354" w:rsidR="009E5583" w:rsidRPr="009E5583" w:rsidRDefault="004456E6" w:rsidP="009E5583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456E6">
        <w:rPr>
          <w:rFonts w:asciiTheme="minorHAnsi" w:hAnsiTheme="minorHAnsi" w:cstheme="minorHAnsi"/>
          <w:sz w:val="20"/>
          <w:szCs w:val="20"/>
        </w:rPr>
        <w:t>Gestion de courriels et d</w:t>
      </w:r>
      <w:r w:rsidR="00F970BD">
        <w:rPr>
          <w:rFonts w:asciiTheme="minorHAnsi" w:hAnsiTheme="minorHAnsi" w:cstheme="minorHAnsi"/>
          <w:sz w:val="20"/>
          <w:szCs w:val="20"/>
        </w:rPr>
        <w:t>’</w:t>
      </w:r>
      <w:r w:rsidRPr="004456E6">
        <w:rPr>
          <w:rFonts w:asciiTheme="minorHAnsi" w:hAnsiTheme="minorHAnsi" w:cstheme="minorHAnsi"/>
          <w:sz w:val="20"/>
          <w:szCs w:val="20"/>
        </w:rPr>
        <w:t>appels</w:t>
      </w:r>
      <w:r w:rsidR="00F970BD">
        <w:rPr>
          <w:rFonts w:asciiTheme="minorHAnsi" w:hAnsiTheme="minorHAnsi" w:cstheme="minorHAnsi"/>
          <w:sz w:val="20"/>
          <w:szCs w:val="20"/>
        </w:rPr>
        <w:t>;</w:t>
      </w:r>
    </w:p>
    <w:p w14:paraId="346E6012" w14:textId="04B11922" w:rsidR="00F970BD" w:rsidRPr="002C73D3" w:rsidRDefault="00F970BD" w:rsidP="002C73D3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="004456E6" w:rsidRPr="004456E6">
        <w:rPr>
          <w:rFonts w:asciiTheme="minorHAnsi" w:hAnsiTheme="minorHAnsi" w:cstheme="minorHAnsi"/>
          <w:sz w:val="20"/>
          <w:szCs w:val="20"/>
        </w:rPr>
        <w:t xml:space="preserve">uivi de dossiers en collaboration </w:t>
      </w:r>
      <w:r>
        <w:rPr>
          <w:rFonts w:asciiTheme="minorHAnsi" w:hAnsiTheme="minorHAnsi" w:cstheme="minorHAnsi"/>
          <w:sz w:val="20"/>
          <w:szCs w:val="20"/>
        </w:rPr>
        <w:t xml:space="preserve">avec </w:t>
      </w:r>
      <w:r w:rsidR="004456E6" w:rsidRPr="004456E6">
        <w:rPr>
          <w:rFonts w:asciiTheme="minorHAnsi" w:hAnsiTheme="minorHAnsi" w:cstheme="minorHAnsi"/>
          <w:sz w:val="20"/>
          <w:szCs w:val="20"/>
        </w:rPr>
        <w:t>la direction</w:t>
      </w:r>
      <w:r>
        <w:rPr>
          <w:rFonts w:asciiTheme="minorHAnsi" w:hAnsiTheme="minorHAnsi" w:cstheme="minorHAnsi"/>
          <w:sz w:val="20"/>
          <w:szCs w:val="20"/>
        </w:rPr>
        <w:t>, etc.</w:t>
      </w:r>
    </w:p>
    <w:p w14:paraId="3AB9A4DD" w14:textId="7C19D353" w:rsidR="00F970BD" w:rsidRPr="009E5583" w:rsidRDefault="008C0EE3" w:rsidP="004456E6">
      <w:pPr>
        <w:spacing w:line="276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5583">
        <w:rPr>
          <w:rFonts w:asciiTheme="minorHAnsi" w:hAnsiTheme="minorHAnsi" w:cstheme="minorHAnsi"/>
          <w:b/>
          <w:bCs/>
          <w:sz w:val="22"/>
          <w:szCs w:val="22"/>
        </w:rPr>
        <w:t>Planification et gestion des communications, du marketing et des projets</w:t>
      </w:r>
      <w:r w:rsidR="00F970BD" w:rsidRPr="009E5583">
        <w:rPr>
          <w:rFonts w:asciiTheme="minorHAnsi" w:hAnsiTheme="minorHAnsi" w:cstheme="minorHAnsi"/>
          <w:b/>
          <w:bCs/>
          <w:sz w:val="22"/>
          <w:szCs w:val="22"/>
        </w:rPr>
        <w:t> :</w:t>
      </w:r>
    </w:p>
    <w:p w14:paraId="233B56F0" w14:textId="7995FACB" w:rsidR="00F970BD" w:rsidRPr="004456E6" w:rsidRDefault="004456E6" w:rsidP="00F970BD">
      <w:p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F970BD">
        <w:rPr>
          <w:rFonts w:asciiTheme="minorHAnsi" w:hAnsiTheme="minorHAnsi" w:cstheme="minorHAnsi"/>
        </w:rPr>
        <w:t xml:space="preserve">      </w:t>
      </w:r>
      <w:r>
        <w:rPr>
          <w:rFonts w:asciiTheme="minorHAnsi" w:hAnsiTheme="minorHAnsi" w:cstheme="minorHAnsi"/>
        </w:rPr>
        <w:t>G</w:t>
      </w:r>
      <w:r w:rsidRPr="004456E6">
        <w:rPr>
          <w:rFonts w:asciiTheme="minorHAnsi" w:hAnsiTheme="minorHAnsi" w:cstheme="minorHAnsi"/>
        </w:rPr>
        <w:t>estion et mise à jour du site web et des réseaux sociaux</w:t>
      </w:r>
      <w:r w:rsidR="00F970BD">
        <w:rPr>
          <w:rFonts w:asciiTheme="minorHAnsi" w:hAnsiTheme="minorHAnsi" w:cstheme="minorHAnsi"/>
        </w:rPr>
        <w:t> ;</w:t>
      </w:r>
      <w:r w:rsidRPr="004456E6">
        <w:rPr>
          <w:rFonts w:asciiTheme="minorHAnsi" w:hAnsiTheme="minorHAnsi" w:cstheme="minorHAnsi"/>
        </w:rPr>
        <w:t xml:space="preserve"> </w:t>
      </w:r>
    </w:p>
    <w:p w14:paraId="4D862166" w14:textId="437715C1" w:rsidR="004456E6" w:rsidRPr="002C73D3" w:rsidRDefault="004456E6" w:rsidP="002C73D3">
      <w:pPr>
        <w:spacing w:line="276" w:lineRule="auto"/>
        <w:ind w:left="851" w:hanging="567"/>
        <w:jc w:val="both"/>
        <w:rPr>
          <w:rFonts w:asciiTheme="minorHAnsi" w:hAnsiTheme="minorHAnsi" w:cstheme="minorHAnsi"/>
        </w:rPr>
      </w:pPr>
      <w:r w:rsidRPr="004456E6">
        <w:rPr>
          <w:rFonts w:asciiTheme="minorHAnsi" w:hAnsiTheme="minorHAnsi" w:cstheme="minorHAnsi"/>
        </w:rPr>
        <w:t>-</w:t>
      </w:r>
      <w:r w:rsidR="00F970BD">
        <w:rPr>
          <w:rFonts w:asciiTheme="minorHAnsi" w:hAnsiTheme="minorHAnsi" w:cstheme="minorHAnsi"/>
        </w:rPr>
        <w:t xml:space="preserve"> </w:t>
      </w:r>
      <w:r w:rsidRPr="004456E6">
        <w:rPr>
          <w:rFonts w:asciiTheme="minorHAnsi" w:hAnsiTheme="minorHAnsi" w:cstheme="minorHAnsi"/>
        </w:rPr>
        <w:t xml:space="preserve"> </w:t>
      </w:r>
      <w:r w:rsidR="00F970BD">
        <w:rPr>
          <w:rFonts w:asciiTheme="minorHAnsi" w:hAnsiTheme="minorHAnsi" w:cstheme="minorHAnsi"/>
        </w:rPr>
        <w:t xml:space="preserve">     Soutien à la direction dans la g</w:t>
      </w:r>
      <w:r w:rsidR="00690DE4">
        <w:rPr>
          <w:rFonts w:asciiTheme="minorHAnsi" w:hAnsiTheme="minorHAnsi" w:cstheme="minorHAnsi"/>
        </w:rPr>
        <w:t>estion</w:t>
      </w:r>
      <w:r>
        <w:rPr>
          <w:rFonts w:asciiTheme="minorHAnsi" w:hAnsiTheme="minorHAnsi" w:cstheme="minorHAnsi"/>
        </w:rPr>
        <w:t xml:space="preserve"> de certains projets</w:t>
      </w:r>
      <w:r w:rsidR="009E5583">
        <w:rPr>
          <w:rFonts w:asciiTheme="minorHAnsi" w:hAnsiTheme="minorHAnsi" w:cstheme="minorHAnsi"/>
        </w:rPr>
        <w:t>, etc</w:t>
      </w:r>
      <w:r w:rsidR="00F970BD">
        <w:rPr>
          <w:rFonts w:asciiTheme="minorHAnsi" w:hAnsiTheme="minorHAnsi" w:cstheme="minorHAnsi"/>
        </w:rPr>
        <w:t>.</w:t>
      </w:r>
    </w:p>
    <w:p w14:paraId="65AC4644" w14:textId="5DFA4BE6" w:rsidR="004456E6" w:rsidRPr="009E5583" w:rsidRDefault="008C0EE3" w:rsidP="002C73D3">
      <w:pPr>
        <w:spacing w:line="276" w:lineRule="auto"/>
        <w:jc w:val="both"/>
        <w:rPr>
          <w:rFonts w:asciiTheme="minorHAnsi" w:hAnsiTheme="minorHAnsi" w:cstheme="minorHAnsi"/>
          <w:b/>
          <w:bCs/>
        </w:rPr>
      </w:pPr>
      <w:r w:rsidRPr="009E5583">
        <w:rPr>
          <w:rFonts w:asciiTheme="minorHAnsi" w:hAnsiTheme="minorHAnsi" w:cstheme="minorHAnsi"/>
          <w:b/>
          <w:bCs/>
          <w:sz w:val="22"/>
          <w:szCs w:val="22"/>
        </w:rPr>
        <w:t>Planification et gestion de la comptabilité</w:t>
      </w:r>
      <w:r w:rsidR="00F970BD" w:rsidRPr="009E5583">
        <w:rPr>
          <w:rFonts w:asciiTheme="minorHAnsi" w:hAnsiTheme="minorHAnsi" w:cstheme="minorHAnsi"/>
          <w:b/>
          <w:bCs/>
        </w:rPr>
        <w:t> :</w:t>
      </w:r>
      <w:r w:rsidR="004456E6" w:rsidRPr="009E5583">
        <w:rPr>
          <w:rFonts w:asciiTheme="minorHAnsi" w:hAnsiTheme="minorHAnsi" w:cstheme="minorHAnsi"/>
          <w:b/>
          <w:bCs/>
        </w:rPr>
        <w:t xml:space="preserve"> </w:t>
      </w:r>
    </w:p>
    <w:p w14:paraId="589BB097" w14:textId="77777777" w:rsidR="004456E6" w:rsidRPr="004456E6" w:rsidRDefault="004456E6" w:rsidP="00690DE4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4456E6">
        <w:rPr>
          <w:rFonts w:asciiTheme="minorHAnsi" w:hAnsiTheme="minorHAnsi" w:cstheme="minorHAnsi"/>
          <w:sz w:val="20"/>
          <w:szCs w:val="20"/>
        </w:rPr>
        <w:t>Tenue de livre;</w:t>
      </w:r>
    </w:p>
    <w:p w14:paraId="51E94589" w14:textId="663E8F7E" w:rsidR="004456E6" w:rsidRPr="004456E6" w:rsidRDefault="004456E6" w:rsidP="00690DE4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</w:t>
      </w:r>
      <w:r w:rsidRPr="004456E6">
        <w:rPr>
          <w:rFonts w:asciiTheme="minorHAnsi" w:hAnsiTheme="minorHAnsi" w:cstheme="minorHAnsi"/>
          <w:sz w:val="20"/>
          <w:szCs w:val="20"/>
        </w:rPr>
        <w:t xml:space="preserve">raitement de </w:t>
      </w:r>
      <w:r>
        <w:rPr>
          <w:rFonts w:asciiTheme="minorHAnsi" w:hAnsiTheme="minorHAnsi" w:cstheme="minorHAnsi"/>
          <w:sz w:val="20"/>
          <w:szCs w:val="20"/>
        </w:rPr>
        <w:t xml:space="preserve">la </w:t>
      </w:r>
      <w:r w:rsidRPr="004456E6">
        <w:rPr>
          <w:rFonts w:asciiTheme="minorHAnsi" w:hAnsiTheme="minorHAnsi" w:cstheme="minorHAnsi"/>
          <w:sz w:val="20"/>
          <w:szCs w:val="20"/>
        </w:rPr>
        <w:t>paie</w:t>
      </w:r>
      <w:r w:rsidR="00F970BD">
        <w:rPr>
          <w:rFonts w:asciiTheme="minorHAnsi" w:hAnsiTheme="minorHAnsi" w:cstheme="minorHAnsi"/>
          <w:sz w:val="20"/>
          <w:szCs w:val="20"/>
        </w:rPr>
        <w:t>;</w:t>
      </w:r>
    </w:p>
    <w:p w14:paraId="25A35BB2" w14:textId="5F42AF0C" w:rsidR="004456E6" w:rsidRPr="002C73D3" w:rsidRDefault="004456E6" w:rsidP="002C73D3">
      <w:pPr>
        <w:pStyle w:val="Paragraphedeliste"/>
        <w:numPr>
          <w:ilvl w:val="0"/>
          <w:numId w:val="4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4456E6">
        <w:rPr>
          <w:rFonts w:asciiTheme="minorHAnsi" w:hAnsiTheme="minorHAnsi" w:cstheme="minorHAnsi"/>
          <w:sz w:val="20"/>
          <w:szCs w:val="20"/>
        </w:rPr>
        <w:t>aiement de factures</w:t>
      </w:r>
      <w:r w:rsidR="00F970BD">
        <w:rPr>
          <w:rFonts w:asciiTheme="minorHAnsi" w:hAnsiTheme="minorHAnsi" w:cstheme="minorHAnsi"/>
          <w:sz w:val="20"/>
          <w:szCs w:val="20"/>
        </w:rPr>
        <w:t>, etc.</w:t>
      </w:r>
    </w:p>
    <w:p w14:paraId="1C5CEDD4" w14:textId="52B470B6" w:rsidR="004456E6" w:rsidRPr="009E5583" w:rsidRDefault="004456E6" w:rsidP="002C73D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9E5583">
        <w:rPr>
          <w:rFonts w:asciiTheme="minorHAnsi" w:hAnsiTheme="minorHAnsi" w:cstheme="minorHAnsi"/>
          <w:b/>
          <w:bCs/>
          <w:sz w:val="22"/>
          <w:szCs w:val="22"/>
        </w:rPr>
        <w:t>Planification et gestion des ressources matérielles</w:t>
      </w:r>
    </w:p>
    <w:p w14:paraId="7D08C98A" w14:textId="065BE022" w:rsidR="00690DE4" w:rsidRPr="00690DE4" w:rsidRDefault="00690DE4" w:rsidP="00690DE4">
      <w:pPr>
        <w:pStyle w:val="Corpsdetexte"/>
        <w:numPr>
          <w:ilvl w:val="0"/>
          <w:numId w:val="4"/>
        </w:numPr>
        <w:jc w:val="both"/>
        <w:rPr>
          <w:rFonts w:asciiTheme="minorHAnsi" w:eastAsiaTheme="minorHAnsi" w:hAnsiTheme="minorHAnsi" w:cstheme="minorHAnsi"/>
          <w:sz w:val="20"/>
          <w:szCs w:val="20"/>
          <w:lang w:val="fr-CA"/>
        </w:rPr>
      </w:pPr>
      <w:r>
        <w:rPr>
          <w:rFonts w:asciiTheme="minorHAnsi" w:eastAsiaTheme="minorHAnsi" w:hAnsiTheme="minorHAnsi" w:cstheme="minorHAnsi"/>
          <w:sz w:val="20"/>
          <w:szCs w:val="20"/>
        </w:rPr>
        <w:t>A</w:t>
      </w:r>
      <w:r w:rsidRPr="00690DE4">
        <w:rPr>
          <w:rFonts w:asciiTheme="minorHAnsi" w:eastAsiaTheme="minorHAnsi" w:hAnsiTheme="minorHAnsi" w:cstheme="minorHAnsi"/>
          <w:sz w:val="20"/>
          <w:szCs w:val="20"/>
        </w:rPr>
        <w:t xml:space="preserve">chats de fournitures de </w:t>
      </w:r>
      <w:r w:rsidR="00F970BD" w:rsidRPr="00690DE4">
        <w:rPr>
          <w:rFonts w:asciiTheme="minorHAnsi" w:eastAsiaTheme="minorHAnsi" w:hAnsiTheme="minorHAnsi" w:cstheme="minorHAnsi"/>
          <w:sz w:val="20"/>
          <w:szCs w:val="20"/>
        </w:rPr>
        <w:t>burea</w:t>
      </w:r>
      <w:r w:rsidR="00F970BD">
        <w:rPr>
          <w:rFonts w:asciiTheme="minorHAnsi" w:eastAsiaTheme="minorHAnsi" w:hAnsiTheme="minorHAnsi" w:cstheme="minorHAnsi"/>
          <w:sz w:val="20"/>
          <w:szCs w:val="20"/>
        </w:rPr>
        <w:t>u ;</w:t>
      </w:r>
    </w:p>
    <w:p w14:paraId="5528AC71" w14:textId="39DEB08D" w:rsidR="00690DE4" w:rsidRPr="00690DE4" w:rsidRDefault="00690DE4" w:rsidP="00690DE4">
      <w:pPr>
        <w:pStyle w:val="Paragraphedeliste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C</w:t>
      </w:r>
      <w:r w:rsidRPr="00690DE4">
        <w:rPr>
          <w:rFonts w:asciiTheme="minorHAnsi" w:hAnsiTheme="minorHAnsi" w:cstheme="minorHAnsi"/>
          <w:sz w:val="20"/>
          <w:szCs w:val="20"/>
        </w:rPr>
        <w:t>ommandes de matériel;</w:t>
      </w:r>
    </w:p>
    <w:p w14:paraId="146C47E4" w14:textId="4CDB3267" w:rsidR="00690DE4" w:rsidRPr="00690DE4" w:rsidRDefault="00690DE4" w:rsidP="00690DE4">
      <w:pPr>
        <w:pStyle w:val="Paragraphedeliste"/>
        <w:numPr>
          <w:ilvl w:val="0"/>
          <w:numId w:val="4"/>
        </w:numPr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</w:t>
      </w:r>
      <w:r w:rsidRPr="00690DE4">
        <w:rPr>
          <w:rFonts w:asciiTheme="minorHAnsi" w:hAnsiTheme="minorHAnsi" w:cstheme="minorHAnsi"/>
          <w:sz w:val="20"/>
          <w:szCs w:val="20"/>
        </w:rPr>
        <w:t>uivi de réparations et d</w:t>
      </w:r>
      <w:r w:rsidR="001B722D">
        <w:rPr>
          <w:rFonts w:asciiTheme="minorHAnsi" w:hAnsiTheme="minorHAnsi" w:cstheme="minorHAnsi"/>
          <w:sz w:val="20"/>
          <w:szCs w:val="20"/>
        </w:rPr>
        <w:t>e l</w:t>
      </w:r>
      <w:r w:rsidRPr="00690DE4">
        <w:rPr>
          <w:rFonts w:asciiTheme="minorHAnsi" w:hAnsiTheme="minorHAnsi" w:cstheme="minorHAnsi"/>
          <w:sz w:val="20"/>
          <w:szCs w:val="20"/>
        </w:rPr>
        <w:t>’entretien du matériel de bureau</w:t>
      </w:r>
      <w:r w:rsidR="009E5583">
        <w:rPr>
          <w:rFonts w:asciiTheme="minorHAnsi" w:hAnsiTheme="minorHAnsi" w:cstheme="minorHAnsi"/>
          <w:sz w:val="20"/>
          <w:szCs w:val="20"/>
        </w:rPr>
        <w:t>, etc</w:t>
      </w:r>
      <w:r w:rsidRPr="00690DE4">
        <w:rPr>
          <w:rFonts w:asciiTheme="minorHAnsi" w:hAnsiTheme="minorHAnsi" w:cstheme="minorHAnsi"/>
          <w:sz w:val="20"/>
          <w:szCs w:val="20"/>
        </w:rPr>
        <w:t>.</w:t>
      </w:r>
      <w:r w:rsidRPr="00690DE4">
        <w:rPr>
          <w:rFonts w:asciiTheme="minorHAnsi" w:hAnsiTheme="minorHAnsi" w:cstheme="minorHAnsi"/>
          <w:b/>
          <w:bCs/>
          <w:sz w:val="20"/>
          <w:szCs w:val="20"/>
        </w:rPr>
        <w:t xml:space="preserve">    </w:t>
      </w:r>
    </w:p>
    <w:p w14:paraId="710152CD" w14:textId="77777777" w:rsidR="008C0EE3" w:rsidRPr="009E5583" w:rsidRDefault="008C0EE3" w:rsidP="004456E6">
      <w:pPr>
        <w:pStyle w:val="Paragraphedeliste"/>
        <w:spacing w:line="276" w:lineRule="auto"/>
        <w:ind w:left="716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C8BE721" w14:textId="6C30C1DA" w:rsidR="00671216" w:rsidRPr="009E5583" w:rsidRDefault="00671216">
      <w:pPr>
        <w:pBdr>
          <w:bottom w:val="single" w:sz="4" w:space="1" w:color="auto"/>
        </w:pBdr>
        <w:ind w:left="2835" w:hanging="2835"/>
        <w:jc w:val="both"/>
        <w:rPr>
          <w:rFonts w:ascii="Calibri" w:hAnsi="Calibri"/>
          <w:sz w:val="22"/>
          <w:szCs w:val="22"/>
        </w:rPr>
      </w:pPr>
      <w:r w:rsidRPr="009E5583">
        <w:rPr>
          <w:rFonts w:ascii="Calibri" w:hAnsi="Calibri"/>
          <w:b/>
          <w:sz w:val="22"/>
          <w:szCs w:val="22"/>
        </w:rPr>
        <w:t>Qualifications requises </w:t>
      </w:r>
      <w:r w:rsidRPr="009E5583">
        <w:rPr>
          <w:rFonts w:ascii="Calibri" w:hAnsi="Calibri"/>
          <w:b/>
          <w:sz w:val="22"/>
          <w:szCs w:val="22"/>
        </w:rPr>
        <w:tab/>
      </w:r>
    </w:p>
    <w:p w14:paraId="7E2EC0CA" w14:textId="426A50C1" w:rsidR="00671216" w:rsidRPr="008E4544" w:rsidRDefault="004456E6" w:rsidP="001B722D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544">
        <w:rPr>
          <w:rFonts w:ascii="Calibri" w:hAnsi="Calibri"/>
          <w:sz w:val="20"/>
          <w:szCs w:val="20"/>
        </w:rPr>
        <w:t xml:space="preserve">Diplôme d’études collégiales (DEC) </w:t>
      </w:r>
      <w:r w:rsidR="001B722D" w:rsidRPr="008E4544">
        <w:rPr>
          <w:rFonts w:ascii="Calibri" w:hAnsi="Calibri"/>
          <w:sz w:val="20"/>
          <w:szCs w:val="20"/>
        </w:rPr>
        <w:t>en</w:t>
      </w:r>
      <w:r w:rsidRPr="008E4544">
        <w:rPr>
          <w:rFonts w:ascii="Calibri" w:hAnsi="Calibri"/>
          <w:sz w:val="20"/>
          <w:szCs w:val="20"/>
        </w:rPr>
        <w:t xml:space="preserve"> techniques administratives </w:t>
      </w:r>
      <w:r w:rsidR="001B722D" w:rsidRPr="008E4544">
        <w:rPr>
          <w:rFonts w:ascii="Calibri" w:hAnsi="Calibri"/>
          <w:sz w:val="20"/>
          <w:szCs w:val="20"/>
        </w:rPr>
        <w:t>ou en</w:t>
      </w:r>
      <w:r w:rsidRPr="008E4544">
        <w:rPr>
          <w:rFonts w:ascii="Calibri" w:hAnsi="Calibri"/>
          <w:sz w:val="20"/>
          <w:szCs w:val="20"/>
        </w:rPr>
        <w:t xml:space="preserve"> techniques de bureau</w:t>
      </w:r>
      <w:r w:rsidR="001B722D" w:rsidRPr="008E4544">
        <w:rPr>
          <w:rFonts w:ascii="Calibri" w:hAnsi="Calibri"/>
          <w:sz w:val="20"/>
          <w:szCs w:val="20"/>
        </w:rPr>
        <w:t>tique</w:t>
      </w:r>
      <w:r w:rsidRPr="008E4544">
        <w:rPr>
          <w:rFonts w:ascii="Calibri" w:hAnsi="Calibri"/>
          <w:sz w:val="20"/>
          <w:szCs w:val="20"/>
        </w:rPr>
        <w:t xml:space="preserve"> ou un</w:t>
      </w:r>
      <w:r w:rsidR="008E4544">
        <w:rPr>
          <w:rFonts w:ascii="Calibri" w:hAnsi="Calibri"/>
          <w:sz w:val="20"/>
          <w:szCs w:val="20"/>
        </w:rPr>
        <w:t xml:space="preserve"> diplôme d’études professionnelles</w:t>
      </w:r>
      <w:r w:rsidRPr="008E4544">
        <w:rPr>
          <w:rFonts w:ascii="Calibri" w:hAnsi="Calibri"/>
          <w:sz w:val="20"/>
          <w:szCs w:val="20"/>
        </w:rPr>
        <w:t xml:space="preserve"> </w:t>
      </w:r>
      <w:r w:rsidR="008E4544">
        <w:rPr>
          <w:rFonts w:ascii="Calibri" w:hAnsi="Calibri"/>
          <w:sz w:val="20"/>
          <w:szCs w:val="20"/>
        </w:rPr>
        <w:t>(</w:t>
      </w:r>
      <w:r w:rsidRPr="008E4544">
        <w:rPr>
          <w:rFonts w:ascii="Calibri" w:hAnsi="Calibri"/>
          <w:sz w:val="20"/>
          <w:szCs w:val="20"/>
        </w:rPr>
        <w:t>DEP</w:t>
      </w:r>
      <w:r w:rsidR="008E4544">
        <w:rPr>
          <w:rFonts w:ascii="Calibri" w:hAnsi="Calibri"/>
          <w:sz w:val="20"/>
          <w:szCs w:val="20"/>
        </w:rPr>
        <w:t>)</w:t>
      </w:r>
      <w:r w:rsidRPr="008E4544">
        <w:rPr>
          <w:rFonts w:ascii="Calibri" w:hAnsi="Calibri"/>
          <w:sz w:val="20"/>
          <w:szCs w:val="20"/>
        </w:rPr>
        <w:t xml:space="preserve"> en </w:t>
      </w:r>
      <w:r w:rsidR="008E4544" w:rsidRPr="008E4544">
        <w:rPr>
          <w:rFonts w:ascii="Calibri" w:hAnsi="Calibri"/>
          <w:sz w:val="20"/>
          <w:szCs w:val="20"/>
        </w:rPr>
        <w:t xml:space="preserve">secrétariat ou </w:t>
      </w:r>
      <w:r w:rsidR="008E4544">
        <w:rPr>
          <w:rFonts w:ascii="Calibri" w:hAnsi="Calibri"/>
          <w:sz w:val="20"/>
          <w:szCs w:val="20"/>
        </w:rPr>
        <w:t xml:space="preserve">en </w:t>
      </w:r>
      <w:r w:rsidR="008E4544" w:rsidRPr="008E4544">
        <w:rPr>
          <w:rFonts w:ascii="Calibri" w:hAnsi="Calibri"/>
          <w:sz w:val="20"/>
          <w:szCs w:val="20"/>
        </w:rPr>
        <w:t>comptabilité;</w:t>
      </w:r>
    </w:p>
    <w:p w14:paraId="087DDD34" w14:textId="751EF985" w:rsidR="008E4544" w:rsidRPr="008E4544" w:rsidRDefault="00671216" w:rsidP="008E4544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544">
        <w:rPr>
          <w:rFonts w:ascii="Calibri" w:hAnsi="Calibri"/>
          <w:sz w:val="20"/>
          <w:szCs w:val="20"/>
        </w:rPr>
        <w:t>Expérien</w:t>
      </w:r>
      <w:r w:rsidR="004D3C2B" w:rsidRPr="008E4544">
        <w:rPr>
          <w:rFonts w:ascii="Calibri" w:hAnsi="Calibri"/>
          <w:sz w:val="20"/>
          <w:szCs w:val="20"/>
        </w:rPr>
        <w:t xml:space="preserve">ce </w:t>
      </w:r>
      <w:r w:rsidR="00746C01" w:rsidRPr="008E4544">
        <w:rPr>
          <w:rFonts w:ascii="Calibri" w:hAnsi="Calibri"/>
          <w:sz w:val="20"/>
          <w:szCs w:val="20"/>
        </w:rPr>
        <w:t>en gestion financière dans un O</w:t>
      </w:r>
      <w:r w:rsidR="00D30FC4" w:rsidRPr="008E4544">
        <w:rPr>
          <w:rFonts w:ascii="Calibri" w:hAnsi="Calibri"/>
          <w:sz w:val="20"/>
          <w:szCs w:val="20"/>
        </w:rPr>
        <w:t>BN</w:t>
      </w:r>
      <w:r w:rsidR="004D3C2B" w:rsidRPr="008E4544">
        <w:rPr>
          <w:rFonts w:ascii="Calibri" w:hAnsi="Calibri"/>
          <w:sz w:val="20"/>
          <w:szCs w:val="20"/>
        </w:rPr>
        <w:t>L</w:t>
      </w:r>
      <w:r w:rsidRPr="008E4544">
        <w:rPr>
          <w:rFonts w:ascii="Calibri" w:hAnsi="Calibri"/>
          <w:sz w:val="20"/>
          <w:szCs w:val="20"/>
        </w:rPr>
        <w:t xml:space="preserve"> </w:t>
      </w:r>
      <w:r w:rsidR="008E4544" w:rsidRPr="008E4544">
        <w:rPr>
          <w:rFonts w:ascii="Calibri" w:hAnsi="Calibri"/>
          <w:sz w:val="20"/>
          <w:szCs w:val="20"/>
        </w:rPr>
        <w:t>(</w:t>
      </w:r>
      <w:r w:rsidRPr="008E4544">
        <w:rPr>
          <w:rFonts w:ascii="Calibri" w:hAnsi="Calibri"/>
          <w:sz w:val="20"/>
          <w:szCs w:val="20"/>
        </w:rPr>
        <w:t>atout</w:t>
      </w:r>
      <w:r w:rsidR="008E4544" w:rsidRPr="008E4544">
        <w:rPr>
          <w:rFonts w:ascii="Calibri" w:hAnsi="Calibri"/>
          <w:sz w:val="20"/>
          <w:szCs w:val="20"/>
        </w:rPr>
        <w:t>);</w:t>
      </w:r>
    </w:p>
    <w:p w14:paraId="3C3DA0DC" w14:textId="58144FC5" w:rsidR="00671216" w:rsidRPr="008E4544" w:rsidRDefault="00671216" w:rsidP="008E4544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 w:rsidRPr="008E4544">
        <w:rPr>
          <w:rFonts w:ascii="Calibri" w:hAnsi="Calibri"/>
          <w:sz w:val="20"/>
          <w:szCs w:val="20"/>
        </w:rPr>
        <w:t>Toute autre formation</w:t>
      </w:r>
      <w:r w:rsidR="008E4544" w:rsidRPr="008E4544">
        <w:rPr>
          <w:rFonts w:ascii="Calibri" w:hAnsi="Calibri"/>
          <w:sz w:val="20"/>
          <w:szCs w:val="20"/>
        </w:rPr>
        <w:t xml:space="preserve"> ou </w:t>
      </w:r>
      <w:r w:rsidRPr="008E4544">
        <w:rPr>
          <w:rFonts w:ascii="Calibri" w:hAnsi="Calibri"/>
          <w:sz w:val="20"/>
          <w:szCs w:val="20"/>
        </w:rPr>
        <w:t xml:space="preserve">expérience </w:t>
      </w:r>
      <w:r w:rsidR="008E4544" w:rsidRPr="008E4544">
        <w:rPr>
          <w:rFonts w:ascii="Calibri" w:hAnsi="Calibri"/>
          <w:sz w:val="20"/>
          <w:szCs w:val="20"/>
        </w:rPr>
        <w:t>(atout)</w:t>
      </w:r>
      <w:r w:rsidRPr="008E4544">
        <w:rPr>
          <w:rFonts w:ascii="Calibri" w:hAnsi="Calibri"/>
          <w:sz w:val="20"/>
          <w:szCs w:val="20"/>
        </w:rPr>
        <w:t>.</w:t>
      </w:r>
    </w:p>
    <w:p w14:paraId="2350F895" w14:textId="77777777" w:rsidR="00671216" w:rsidRPr="00142612" w:rsidRDefault="00671216">
      <w:pPr>
        <w:pStyle w:val="En-tte"/>
        <w:tabs>
          <w:tab w:val="clear" w:pos="4320"/>
          <w:tab w:val="clear" w:pos="8640"/>
        </w:tabs>
        <w:rPr>
          <w:rFonts w:ascii="Calibri" w:hAnsi="Calibri"/>
        </w:rPr>
      </w:pPr>
    </w:p>
    <w:p w14:paraId="745D2BBD" w14:textId="5321C6A5" w:rsidR="00671216" w:rsidRPr="00142612" w:rsidRDefault="00671216" w:rsidP="002C73D3">
      <w:pPr>
        <w:pBdr>
          <w:bottom w:val="single" w:sz="4" w:space="1" w:color="auto"/>
        </w:pBdr>
        <w:ind w:left="2835" w:hanging="2835"/>
        <w:jc w:val="both"/>
        <w:rPr>
          <w:rFonts w:ascii="Calibri" w:hAnsi="Calibri"/>
        </w:rPr>
      </w:pPr>
      <w:r w:rsidRPr="009E5583">
        <w:rPr>
          <w:rFonts w:ascii="Calibri" w:hAnsi="Calibri"/>
          <w:b/>
          <w:sz w:val="22"/>
          <w:szCs w:val="22"/>
        </w:rPr>
        <w:t>Exigences recherchées</w:t>
      </w:r>
      <w:r w:rsidR="002C73D3">
        <w:rPr>
          <w:rFonts w:ascii="Calibri" w:hAnsi="Calibri"/>
          <w:b/>
        </w:rPr>
        <w:tab/>
      </w:r>
      <w:r w:rsidR="002C73D3">
        <w:rPr>
          <w:rFonts w:ascii="Calibri" w:hAnsi="Calibri"/>
          <w:b/>
        </w:rPr>
        <w:tab/>
      </w:r>
      <w:r w:rsidR="002C73D3">
        <w:rPr>
          <w:rFonts w:ascii="Calibri" w:hAnsi="Calibri"/>
          <w:b/>
        </w:rPr>
        <w:tab/>
      </w:r>
      <w:r w:rsidR="002C73D3">
        <w:rPr>
          <w:rFonts w:ascii="Calibri" w:hAnsi="Calibri"/>
          <w:b/>
        </w:rPr>
        <w:tab/>
      </w:r>
      <w:r w:rsidR="002C73D3">
        <w:rPr>
          <w:rFonts w:ascii="Calibri" w:hAnsi="Calibri"/>
          <w:b/>
        </w:rPr>
        <w:tab/>
      </w:r>
      <w:r w:rsidR="002C73D3" w:rsidRPr="009E5583">
        <w:rPr>
          <w:rFonts w:ascii="Calibri" w:hAnsi="Calibri"/>
          <w:b/>
          <w:sz w:val="22"/>
          <w:szCs w:val="22"/>
        </w:rPr>
        <w:t>Rémunération et conditions de travail</w:t>
      </w:r>
      <w:r w:rsidR="002C73D3" w:rsidRPr="00142612">
        <w:rPr>
          <w:rFonts w:ascii="Calibri" w:hAnsi="Calibri"/>
        </w:rPr>
        <w:tab/>
      </w:r>
    </w:p>
    <w:p w14:paraId="5167718C" w14:textId="7CF05801" w:rsidR="00690DE4" w:rsidRPr="002C73D3" w:rsidRDefault="008E4544" w:rsidP="009E5583">
      <w:pPr>
        <w:pStyle w:val="Paragraphedeliste"/>
        <w:numPr>
          <w:ilvl w:val="0"/>
          <w:numId w:val="4"/>
        </w:numPr>
        <w:spacing w:line="254" w:lineRule="auto"/>
        <w:contextualSpacing/>
        <w:jc w:val="both"/>
        <w:rPr>
          <w:rFonts w:asciiTheme="minorHAnsi" w:hAnsiTheme="minorHAnsi" w:cstheme="minorHAnsi"/>
          <w:lang w:eastAsia="en-US"/>
        </w:rPr>
      </w:pPr>
      <w:r w:rsidRPr="002C73D3">
        <w:rPr>
          <w:rFonts w:ascii="Calibri" w:hAnsi="Calibri"/>
          <w:sz w:val="20"/>
          <w:szCs w:val="20"/>
        </w:rPr>
        <w:t>Excellent f</w:t>
      </w:r>
      <w:r w:rsidR="00690DE4" w:rsidRPr="002C73D3">
        <w:rPr>
          <w:rFonts w:ascii="Calibri" w:hAnsi="Calibri"/>
          <w:sz w:val="20"/>
          <w:szCs w:val="20"/>
        </w:rPr>
        <w:t>rançais écrit et parlé</w:t>
      </w:r>
      <w:r w:rsidRPr="002C73D3">
        <w:rPr>
          <w:rFonts w:ascii="Calibri" w:hAnsi="Calibri"/>
          <w:sz w:val="20"/>
          <w:szCs w:val="20"/>
        </w:rPr>
        <w:t>;</w:t>
      </w:r>
      <w:r w:rsidR="002C73D3" w:rsidRPr="002C73D3">
        <w:rPr>
          <w:rFonts w:ascii="Calibri" w:hAnsi="Calibri"/>
        </w:rPr>
        <w:tab/>
      </w:r>
      <w:r w:rsidR="002C73D3" w:rsidRPr="002C73D3">
        <w:rPr>
          <w:rFonts w:ascii="Calibri" w:hAnsi="Calibri"/>
        </w:rPr>
        <w:tab/>
      </w:r>
      <w:r w:rsidR="002C73D3" w:rsidRPr="002C73D3">
        <w:rPr>
          <w:rFonts w:ascii="Calibri" w:hAnsi="Calibri"/>
        </w:rPr>
        <w:tab/>
      </w:r>
      <w:r w:rsidR="002C73D3">
        <w:rPr>
          <w:rFonts w:ascii="Calibri" w:hAnsi="Calibri"/>
        </w:rPr>
        <w:tab/>
        <w:t xml:space="preserve">-    </w:t>
      </w:r>
      <w:r w:rsidR="002C73D3" w:rsidRPr="002C73D3">
        <w:rPr>
          <w:rFonts w:asciiTheme="minorHAnsi" w:hAnsiTheme="minorHAnsi" w:cstheme="minorHAnsi"/>
          <w:sz w:val="20"/>
          <w:szCs w:val="20"/>
        </w:rPr>
        <w:t>Poste de 32h/semaine;</w:t>
      </w:r>
    </w:p>
    <w:p w14:paraId="087BE573" w14:textId="24B031A0" w:rsidR="00690DE4" w:rsidRPr="002C73D3" w:rsidRDefault="008E4544" w:rsidP="009E5583">
      <w:pPr>
        <w:pStyle w:val="Paragraphedeliste"/>
        <w:numPr>
          <w:ilvl w:val="0"/>
          <w:numId w:val="4"/>
        </w:numPr>
        <w:spacing w:line="254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B</w:t>
      </w:r>
      <w:r w:rsidR="00690DE4" w:rsidRPr="00D03D7F">
        <w:rPr>
          <w:rFonts w:ascii="Calibri" w:hAnsi="Calibri"/>
          <w:sz w:val="20"/>
          <w:szCs w:val="20"/>
        </w:rPr>
        <w:t>onne connaissance de l’anglais écrit et parlé (atout)</w:t>
      </w:r>
      <w:r>
        <w:rPr>
          <w:rFonts w:ascii="Calibri" w:hAnsi="Calibri"/>
          <w:sz w:val="20"/>
          <w:szCs w:val="20"/>
        </w:rPr>
        <w:t>;</w:t>
      </w:r>
      <w:r w:rsidR="002C73D3">
        <w:rPr>
          <w:rFonts w:ascii="Calibri" w:hAnsi="Calibri"/>
          <w:sz w:val="20"/>
          <w:szCs w:val="20"/>
        </w:rPr>
        <w:tab/>
        <w:t>-</w:t>
      </w:r>
      <w:r w:rsidR="002C73D3">
        <w:rPr>
          <w:rFonts w:asciiTheme="minorHAnsi" w:hAnsiTheme="minorHAnsi" w:cstheme="minorHAnsi"/>
          <w:sz w:val="20"/>
          <w:szCs w:val="20"/>
        </w:rPr>
        <w:t xml:space="preserve">     </w:t>
      </w:r>
      <w:r w:rsidR="002C73D3" w:rsidRPr="00D30FC4">
        <w:rPr>
          <w:rFonts w:asciiTheme="minorHAnsi" w:hAnsiTheme="minorHAnsi" w:cstheme="minorHAnsi"/>
          <w:sz w:val="20"/>
          <w:szCs w:val="20"/>
        </w:rPr>
        <w:t>Possibilités de télétravail;</w:t>
      </w:r>
    </w:p>
    <w:p w14:paraId="141E1B3C" w14:textId="2F721146" w:rsidR="00690DE4" w:rsidRPr="002C73D3" w:rsidRDefault="008E4544" w:rsidP="009E5583">
      <w:pPr>
        <w:pStyle w:val="Paragraphedeliste"/>
        <w:numPr>
          <w:ilvl w:val="0"/>
          <w:numId w:val="4"/>
        </w:numPr>
        <w:spacing w:line="254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Bon </w:t>
      </w:r>
      <w:r w:rsidR="00690DE4" w:rsidRPr="00D03D7F">
        <w:rPr>
          <w:rFonts w:ascii="Calibri" w:hAnsi="Calibri"/>
          <w:sz w:val="20"/>
          <w:szCs w:val="20"/>
        </w:rPr>
        <w:t>sens de l’organisation</w:t>
      </w:r>
      <w:r>
        <w:rPr>
          <w:rFonts w:ascii="Calibri" w:hAnsi="Calibri"/>
          <w:sz w:val="20"/>
          <w:szCs w:val="20"/>
        </w:rPr>
        <w:t xml:space="preserve"> et des responsabilités;</w:t>
      </w:r>
      <w:r w:rsidR="002C73D3">
        <w:rPr>
          <w:rFonts w:ascii="Calibri" w:hAnsi="Calibri"/>
          <w:sz w:val="20"/>
          <w:szCs w:val="20"/>
        </w:rPr>
        <w:tab/>
      </w:r>
      <w:r w:rsidR="002C73D3">
        <w:rPr>
          <w:rFonts w:ascii="Calibri" w:hAnsi="Calibri"/>
          <w:sz w:val="20"/>
          <w:szCs w:val="20"/>
        </w:rPr>
        <w:tab/>
        <w:t xml:space="preserve">-     </w:t>
      </w:r>
      <w:r w:rsidR="002C73D3" w:rsidRPr="00D30FC4">
        <w:rPr>
          <w:rFonts w:asciiTheme="minorHAnsi" w:hAnsiTheme="minorHAnsi" w:cstheme="minorHAnsi"/>
          <w:sz w:val="20"/>
          <w:szCs w:val="20"/>
        </w:rPr>
        <w:t>Conciliation travail</w:t>
      </w:r>
      <w:r w:rsidR="002C73D3">
        <w:rPr>
          <w:rFonts w:asciiTheme="minorHAnsi" w:hAnsiTheme="minorHAnsi" w:cstheme="minorHAnsi"/>
          <w:sz w:val="20"/>
          <w:szCs w:val="20"/>
        </w:rPr>
        <w:t>-famille</w:t>
      </w:r>
      <w:r w:rsidR="002C73D3" w:rsidRPr="00D30FC4">
        <w:rPr>
          <w:rFonts w:asciiTheme="minorHAnsi" w:hAnsiTheme="minorHAnsi" w:cstheme="minorHAnsi"/>
          <w:sz w:val="20"/>
          <w:szCs w:val="20"/>
        </w:rPr>
        <w:t>;</w:t>
      </w:r>
    </w:p>
    <w:p w14:paraId="620797F3" w14:textId="2C9DB783" w:rsidR="00690DE4" w:rsidRPr="002C73D3" w:rsidRDefault="00DC0A5C" w:rsidP="009E5583">
      <w:pPr>
        <w:pStyle w:val="Paragraphedeliste"/>
        <w:numPr>
          <w:ilvl w:val="0"/>
          <w:numId w:val="4"/>
        </w:numPr>
        <w:spacing w:line="254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Calibri" w:hAnsi="Calibri"/>
          <w:sz w:val="20"/>
          <w:szCs w:val="20"/>
        </w:rPr>
        <w:t>Facilité à</w:t>
      </w:r>
      <w:r w:rsidR="008E4544">
        <w:rPr>
          <w:rFonts w:ascii="Calibri" w:hAnsi="Calibri"/>
          <w:sz w:val="20"/>
          <w:szCs w:val="20"/>
        </w:rPr>
        <w:t xml:space="preserve"> </w:t>
      </w:r>
      <w:r w:rsidR="00690DE4" w:rsidRPr="00D03D7F">
        <w:rPr>
          <w:rFonts w:ascii="Calibri" w:hAnsi="Calibri"/>
          <w:sz w:val="20"/>
          <w:szCs w:val="20"/>
        </w:rPr>
        <w:t>travail</w:t>
      </w:r>
      <w:r>
        <w:rPr>
          <w:rFonts w:ascii="Calibri" w:hAnsi="Calibri"/>
          <w:sz w:val="20"/>
          <w:szCs w:val="20"/>
        </w:rPr>
        <w:t>ler</w:t>
      </w:r>
      <w:r w:rsidR="00690DE4" w:rsidRPr="00D03D7F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en </w:t>
      </w:r>
      <w:r w:rsidR="00690DE4" w:rsidRPr="00D03D7F">
        <w:rPr>
          <w:rFonts w:ascii="Calibri" w:hAnsi="Calibri"/>
          <w:sz w:val="20"/>
          <w:szCs w:val="20"/>
        </w:rPr>
        <w:t>équipe</w:t>
      </w:r>
      <w:r w:rsidR="008E4544">
        <w:rPr>
          <w:rFonts w:ascii="Calibri" w:hAnsi="Calibri"/>
          <w:sz w:val="20"/>
          <w:szCs w:val="20"/>
        </w:rPr>
        <w:t>;</w:t>
      </w:r>
      <w:r w:rsidR="002C73D3">
        <w:rPr>
          <w:rFonts w:ascii="Calibri" w:hAnsi="Calibri"/>
          <w:sz w:val="20"/>
          <w:szCs w:val="20"/>
        </w:rPr>
        <w:tab/>
      </w:r>
      <w:r w:rsidR="002C73D3">
        <w:rPr>
          <w:rFonts w:ascii="Calibri" w:hAnsi="Calibri"/>
          <w:sz w:val="20"/>
          <w:szCs w:val="20"/>
        </w:rPr>
        <w:tab/>
      </w:r>
      <w:r w:rsidR="002C73D3">
        <w:rPr>
          <w:rFonts w:ascii="Calibri" w:hAnsi="Calibri"/>
          <w:sz w:val="20"/>
          <w:szCs w:val="20"/>
        </w:rPr>
        <w:tab/>
      </w:r>
      <w:r w:rsidR="002C73D3">
        <w:rPr>
          <w:rFonts w:ascii="Calibri" w:hAnsi="Calibri"/>
          <w:sz w:val="20"/>
          <w:szCs w:val="20"/>
        </w:rPr>
        <w:tab/>
        <w:t xml:space="preserve">-     </w:t>
      </w:r>
      <w:r w:rsidR="002C73D3" w:rsidRPr="00D30FC4">
        <w:rPr>
          <w:rFonts w:asciiTheme="minorHAnsi" w:hAnsiTheme="minorHAnsi" w:cstheme="minorHAnsi"/>
          <w:sz w:val="20"/>
          <w:szCs w:val="20"/>
        </w:rPr>
        <w:t>Entre 18$ et 22$/heure selon l’expérience</w:t>
      </w:r>
      <w:r w:rsidR="002C73D3">
        <w:rPr>
          <w:rFonts w:asciiTheme="minorHAnsi" w:hAnsiTheme="minorHAnsi" w:cstheme="minorHAnsi"/>
          <w:sz w:val="20"/>
          <w:szCs w:val="20"/>
        </w:rPr>
        <w:t>.</w:t>
      </w:r>
      <w:r w:rsidR="002C73D3" w:rsidRPr="00D30FC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EC1287" w14:textId="15DB6C95" w:rsidR="008E4544" w:rsidRPr="008E4544" w:rsidRDefault="008E4544" w:rsidP="008E4544">
      <w:pPr>
        <w:pStyle w:val="Paragraphedeliste"/>
        <w:numPr>
          <w:ilvl w:val="0"/>
          <w:numId w:val="4"/>
        </w:numPr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A</w:t>
      </w:r>
      <w:r w:rsidR="00690DE4" w:rsidRPr="00D03D7F">
        <w:rPr>
          <w:rFonts w:ascii="Calibri" w:hAnsi="Calibri"/>
          <w:sz w:val="20"/>
          <w:szCs w:val="20"/>
        </w:rPr>
        <w:t>utonom</w:t>
      </w:r>
      <w:r>
        <w:rPr>
          <w:rFonts w:ascii="Calibri" w:hAnsi="Calibri"/>
          <w:sz w:val="20"/>
          <w:szCs w:val="20"/>
        </w:rPr>
        <w:t>i</w:t>
      </w:r>
      <w:r w:rsidR="00690DE4" w:rsidRPr="00D03D7F">
        <w:rPr>
          <w:rFonts w:ascii="Calibri" w:hAnsi="Calibri"/>
          <w:sz w:val="20"/>
          <w:szCs w:val="20"/>
        </w:rPr>
        <w:t>e</w:t>
      </w:r>
      <w:r>
        <w:rPr>
          <w:rFonts w:ascii="Calibri" w:hAnsi="Calibri"/>
          <w:sz w:val="20"/>
          <w:szCs w:val="20"/>
        </w:rPr>
        <w:t xml:space="preserve"> et</w:t>
      </w:r>
      <w:r w:rsidR="00690DE4" w:rsidRPr="00D03D7F">
        <w:rPr>
          <w:rFonts w:ascii="Calibri" w:hAnsi="Calibri"/>
          <w:sz w:val="20"/>
          <w:szCs w:val="20"/>
        </w:rPr>
        <w:t xml:space="preserve"> polyvalen</w:t>
      </w:r>
      <w:r>
        <w:rPr>
          <w:rFonts w:ascii="Calibri" w:hAnsi="Calibri"/>
          <w:sz w:val="20"/>
          <w:szCs w:val="20"/>
        </w:rPr>
        <w:t>ce.</w:t>
      </w:r>
    </w:p>
    <w:p w14:paraId="21D86259" w14:textId="77777777" w:rsidR="00671216" w:rsidRPr="002C73D3" w:rsidRDefault="00671216">
      <w:pPr>
        <w:pStyle w:val="En-tte"/>
        <w:tabs>
          <w:tab w:val="clear" w:pos="4320"/>
          <w:tab w:val="clear" w:pos="8640"/>
        </w:tabs>
        <w:rPr>
          <w:rFonts w:ascii="Calibri" w:hAnsi="Calibri"/>
          <w:sz w:val="16"/>
          <w:szCs w:val="16"/>
          <w:lang w:val="fr-CA"/>
        </w:rPr>
      </w:pPr>
    </w:p>
    <w:p w14:paraId="2BFB5DD8" w14:textId="614F79C0" w:rsidR="002C73D3" w:rsidRDefault="002C73D3" w:rsidP="002C73D3">
      <w:pPr>
        <w:pStyle w:val="Corpsdetexte2"/>
        <w:rPr>
          <w:rFonts w:ascii="Calibri" w:hAnsi="Calibri" w:cs="Arial"/>
          <w:color w:val="92D050"/>
          <w:sz w:val="20"/>
          <w:szCs w:val="20"/>
          <w:u w:val="single"/>
        </w:rPr>
      </w:pPr>
      <w:r w:rsidRPr="00142612">
        <w:rPr>
          <w:rFonts w:ascii="Calibri" w:hAnsi="Calibri"/>
          <w:i/>
          <w:iCs/>
          <w:sz w:val="20"/>
          <w:szCs w:val="20"/>
        </w:rPr>
        <w:t>Les candidats (es) intéressés (es) à offrir leur</w:t>
      </w:r>
      <w:r>
        <w:rPr>
          <w:rFonts w:ascii="Calibri" w:hAnsi="Calibri"/>
          <w:i/>
          <w:iCs/>
          <w:sz w:val="20"/>
          <w:szCs w:val="20"/>
        </w:rPr>
        <w:t>s</w:t>
      </w:r>
      <w:r w:rsidRPr="00142612">
        <w:rPr>
          <w:rFonts w:ascii="Calibri" w:hAnsi="Calibri"/>
          <w:i/>
          <w:iCs/>
          <w:sz w:val="20"/>
          <w:szCs w:val="20"/>
        </w:rPr>
        <w:t xml:space="preserve"> service</w:t>
      </w:r>
      <w:r>
        <w:rPr>
          <w:rFonts w:ascii="Calibri" w:hAnsi="Calibri"/>
          <w:i/>
          <w:iCs/>
          <w:sz w:val="20"/>
          <w:szCs w:val="20"/>
        </w:rPr>
        <w:t>s</w:t>
      </w:r>
      <w:r w:rsidRPr="00142612">
        <w:rPr>
          <w:rFonts w:ascii="Calibri" w:hAnsi="Calibri"/>
          <w:i/>
          <w:iCs/>
          <w:sz w:val="20"/>
          <w:szCs w:val="20"/>
        </w:rPr>
        <w:t xml:space="preserve"> doivent faire parvenir leur curriculum vitae ainsi qu’un</w:t>
      </w:r>
      <w:r>
        <w:rPr>
          <w:rFonts w:ascii="Calibri" w:hAnsi="Calibri"/>
          <w:i/>
          <w:iCs/>
          <w:sz w:val="20"/>
          <w:szCs w:val="20"/>
        </w:rPr>
        <w:t xml:space="preserve">e lettre de motivation </w:t>
      </w:r>
      <w:r w:rsidRPr="00142612">
        <w:rPr>
          <w:rFonts w:ascii="Calibri" w:hAnsi="Calibri"/>
          <w:i/>
          <w:iCs/>
          <w:sz w:val="20"/>
          <w:szCs w:val="20"/>
        </w:rPr>
        <w:t xml:space="preserve">avant le </w:t>
      </w:r>
      <w:r w:rsidR="009E5583" w:rsidRPr="009E5583">
        <w:rPr>
          <w:rFonts w:ascii="Calibri" w:hAnsi="Calibri"/>
          <w:b/>
          <w:bCs/>
          <w:i/>
          <w:iCs/>
          <w:sz w:val="20"/>
          <w:szCs w:val="20"/>
        </w:rPr>
        <w:t>26 février 2021</w:t>
      </w:r>
      <w:r w:rsidRPr="009E5583">
        <w:rPr>
          <w:rFonts w:ascii="Calibri" w:hAnsi="Calibri"/>
          <w:b/>
          <w:bCs/>
          <w:i/>
          <w:iCs/>
          <w:sz w:val="20"/>
          <w:szCs w:val="20"/>
        </w:rPr>
        <w:t xml:space="preserve"> à 16 h</w:t>
      </w:r>
      <w:r w:rsidRPr="00142612">
        <w:rPr>
          <w:rFonts w:ascii="Calibri" w:hAnsi="Calibri"/>
          <w:i/>
          <w:iCs/>
          <w:sz w:val="20"/>
          <w:szCs w:val="20"/>
        </w:rPr>
        <w:t xml:space="preserve"> à </w:t>
      </w:r>
      <w:hyperlink r:id="rId8" w:history="1">
        <w:r w:rsidRPr="00FF64E3">
          <w:rPr>
            <w:rFonts w:ascii="Calibri" w:hAnsi="Calibri" w:cs="Arial"/>
            <w:color w:val="92D050"/>
            <w:sz w:val="20"/>
            <w:szCs w:val="20"/>
            <w:u w:val="single"/>
          </w:rPr>
          <w:t>libertedechoisir@cgocable.ca</w:t>
        </w:r>
      </w:hyperlink>
    </w:p>
    <w:p w14:paraId="7C9C1EC5" w14:textId="77777777" w:rsidR="002C73D3" w:rsidRPr="002C73D3" w:rsidRDefault="002C73D3" w:rsidP="002C73D3">
      <w:pPr>
        <w:pStyle w:val="Corpsdetexte2"/>
        <w:rPr>
          <w:rFonts w:ascii="Calibri" w:hAnsi="Calibri"/>
          <w:i/>
          <w:iCs/>
          <w:sz w:val="20"/>
          <w:szCs w:val="20"/>
        </w:rPr>
      </w:pPr>
    </w:p>
    <w:p w14:paraId="654BFBE9" w14:textId="0958F6C0" w:rsidR="002C73D3" w:rsidRDefault="002C73D3" w:rsidP="002C73D3">
      <w:pPr>
        <w:jc w:val="both"/>
        <w:rPr>
          <w:rFonts w:asciiTheme="minorHAnsi" w:hAnsiTheme="minorHAnsi" w:cstheme="minorHAnsi"/>
          <w:i/>
          <w:iCs/>
        </w:rPr>
      </w:pPr>
      <w:r w:rsidRPr="00D30FC4">
        <w:rPr>
          <w:rFonts w:ascii="Calibri" w:hAnsi="Calibri"/>
          <w:i/>
          <w:iCs/>
        </w:rPr>
        <w:t xml:space="preserve">Seulement les candidat-e-s reçu-e-s en entrevue recevront un </w:t>
      </w:r>
      <w:r w:rsidRPr="00D30FC4">
        <w:rPr>
          <w:rFonts w:asciiTheme="minorHAnsi" w:hAnsiTheme="minorHAnsi" w:cstheme="minorHAnsi"/>
          <w:i/>
          <w:iCs/>
        </w:rPr>
        <w:t>accusé de réception.</w:t>
      </w:r>
    </w:p>
    <w:p w14:paraId="26C33EE0" w14:textId="092A0480" w:rsidR="00671216" w:rsidRPr="00746C01" w:rsidRDefault="00671216" w:rsidP="002C73D3">
      <w:pPr>
        <w:tabs>
          <w:tab w:val="left" w:pos="3119"/>
        </w:tabs>
        <w:rPr>
          <w:rFonts w:ascii="Calibri" w:hAnsi="Calibri"/>
          <w:sz w:val="22"/>
          <w:szCs w:val="22"/>
        </w:rPr>
      </w:pPr>
    </w:p>
    <w:sectPr w:rsidR="00671216" w:rsidRPr="00746C01" w:rsidSect="00A24442">
      <w:pgSz w:w="12242" w:h="15842" w:code="1"/>
      <w:pgMar w:top="284" w:right="1418" w:bottom="567" w:left="1418" w:header="505" w:footer="50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A6312" w14:textId="77777777" w:rsidR="00996181" w:rsidRDefault="00996181">
      <w:r>
        <w:separator/>
      </w:r>
    </w:p>
  </w:endnote>
  <w:endnote w:type="continuationSeparator" w:id="0">
    <w:p w14:paraId="63087ED7" w14:textId="77777777" w:rsidR="00996181" w:rsidRDefault="0099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Freehand59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C98F91" w14:textId="77777777" w:rsidR="00996181" w:rsidRDefault="00996181">
      <w:r>
        <w:separator/>
      </w:r>
    </w:p>
  </w:footnote>
  <w:footnote w:type="continuationSeparator" w:id="0">
    <w:p w14:paraId="505C2C92" w14:textId="77777777" w:rsidR="00996181" w:rsidRDefault="0099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47A4A"/>
    <w:multiLevelType w:val="hybridMultilevel"/>
    <w:tmpl w:val="BB8EEBBC"/>
    <w:lvl w:ilvl="0" w:tplc="E1C02830">
      <w:start w:val="1"/>
      <w:numFmt w:val="bullet"/>
      <w:lvlText w:val=""/>
      <w:lvlJc w:val="left"/>
      <w:pPr>
        <w:tabs>
          <w:tab w:val="num" w:pos="3627"/>
        </w:tabs>
        <w:ind w:left="3627" w:hanging="432"/>
      </w:pPr>
      <w:rPr>
        <w:rFonts w:ascii="Wingdings" w:hAnsi="Wingdings" w:hint="default"/>
        <w:b w:val="0"/>
        <w:i w:val="0"/>
        <w:color w:val="68A8BE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1DE93218"/>
    <w:multiLevelType w:val="multilevel"/>
    <w:tmpl w:val="E79E4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E61C90"/>
    <w:multiLevelType w:val="hybridMultilevel"/>
    <w:tmpl w:val="F6A25B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02533"/>
    <w:multiLevelType w:val="hybridMultilevel"/>
    <w:tmpl w:val="85267BEE"/>
    <w:lvl w:ilvl="0" w:tplc="39F2740E">
      <w:start w:val="1"/>
      <w:numFmt w:val="bullet"/>
      <w:lvlText w:val="-"/>
      <w:lvlJc w:val="left"/>
      <w:pPr>
        <w:tabs>
          <w:tab w:val="num" w:pos="716"/>
        </w:tabs>
        <w:ind w:left="716" w:hanging="432"/>
      </w:pPr>
      <w:rPr>
        <w:rFonts w:ascii="Times New Roman" w:hAnsi="Times New Roman" w:cs="Times New Roman" w:hint="default"/>
        <w:b w:val="0"/>
        <w:i w:val="0"/>
        <w:color w:val="17365D"/>
        <w:sz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5B034B75"/>
    <w:multiLevelType w:val="hybridMultilevel"/>
    <w:tmpl w:val="05AE26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416118"/>
    <w:multiLevelType w:val="hybridMultilevel"/>
    <w:tmpl w:val="1C8C95A4"/>
    <w:lvl w:ilvl="0" w:tplc="4AC4AD46">
      <w:start w:val="1"/>
      <w:numFmt w:val="bullet"/>
      <w:lvlText w:val=""/>
      <w:lvlJc w:val="left"/>
      <w:pPr>
        <w:tabs>
          <w:tab w:val="num" w:pos="432"/>
        </w:tabs>
        <w:ind w:left="432" w:hanging="432"/>
      </w:pPr>
      <w:rPr>
        <w:rFonts w:ascii="Monotype Sorts" w:hAnsi="Monotype Sorts" w:hint="default"/>
        <w:color w:val="339966"/>
        <w:sz w:val="24"/>
      </w:rPr>
    </w:lvl>
    <w:lvl w:ilvl="1" w:tplc="E354A93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3FE5D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FA89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2A02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B8C1C2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144569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4DA67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A4AAF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57438"/>
    <w:multiLevelType w:val="hybridMultilevel"/>
    <w:tmpl w:val="BB8EEBBC"/>
    <w:lvl w:ilvl="0" w:tplc="0C0C0007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4275"/>
        </w:tabs>
        <w:ind w:left="427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4995"/>
        </w:tabs>
        <w:ind w:left="499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5715"/>
        </w:tabs>
        <w:ind w:left="571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6435"/>
        </w:tabs>
        <w:ind w:left="643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7155"/>
        </w:tabs>
        <w:ind w:left="715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7875"/>
        </w:tabs>
        <w:ind w:left="787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8595"/>
        </w:tabs>
        <w:ind w:left="859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9315"/>
        </w:tabs>
        <w:ind w:left="9315" w:hanging="360"/>
      </w:pPr>
      <w:rPr>
        <w:rFonts w:ascii="Wingdings" w:hAnsi="Wingdings" w:hint="default"/>
      </w:rPr>
    </w:lvl>
  </w:abstractNum>
  <w:abstractNum w:abstractNumId="7" w15:restartNumberingAfterBreak="0">
    <w:nsid w:val="7A130CAD"/>
    <w:multiLevelType w:val="hybridMultilevel"/>
    <w:tmpl w:val="E36A13A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720"/>
    <w:rsid w:val="000B4A56"/>
    <w:rsid w:val="000C3720"/>
    <w:rsid w:val="00140441"/>
    <w:rsid w:val="00142612"/>
    <w:rsid w:val="001B722D"/>
    <w:rsid w:val="002545FB"/>
    <w:rsid w:val="002C73D3"/>
    <w:rsid w:val="0033799C"/>
    <w:rsid w:val="003A5B2E"/>
    <w:rsid w:val="0043708D"/>
    <w:rsid w:val="004456E6"/>
    <w:rsid w:val="004D3C2B"/>
    <w:rsid w:val="00553EBA"/>
    <w:rsid w:val="005C63B1"/>
    <w:rsid w:val="00671216"/>
    <w:rsid w:val="00690DE4"/>
    <w:rsid w:val="00707C4D"/>
    <w:rsid w:val="00746C01"/>
    <w:rsid w:val="0075037B"/>
    <w:rsid w:val="008331C0"/>
    <w:rsid w:val="008C0EE3"/>
    <w:rsid w:val="008D0B95"/>
    <w:rsid w:val="008E4544"/>
    <w:rsid w:val="008F5F04"/>
    <w:rsid w:val="009440E6"/>
    <w:rsid w:val="00996181"/>
    <w:rsid w:val="009E327B"/>
    <w:rsid w:val="009E5583"/>
    <w:rsid w:val="009F5C19"/>
    <w:rsid w:val="00A24442"/>
    <w:rsid w:val="00AC2A49"/>
    <w:rsid w:val="00BB4552"/>
    <w:rsid w:val="00C5063A"/>
    <w:rsid w:val="00D03D7F"/>
    <w:rsid w:val="00D30FC4"/>
    <w:rsid w:val="00D83BD6"/>
    <w:rsid w:val="00DC0A5C"/>
    <w:rsid w:val="00EF6B4D"/>
    <w:rsid w:val="00F81AEA"/>
    <w:rsid w:val="00F970BD"/>
    <w:rsid w:val="00FF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404F92"/>
  <w15:docId w15:val="{0B8D3BB1-E170-4AA9-9BF4-D8ED4DAFA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 w:eastAsia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semiHidden/>
    <w:rPr>
      <w:sz w:val="24"/>
      <w:szCs w:val="24"/>
    </w:rPr>
  </w:style>
  <w:style w:type="paragraph" w:styleId="Retraitcorpsdetexte">
    <w:name w:val="Body Text Indent"/>
    <w:basedOn w:val="Normal"/>
    <w:semiHidden/>
    <w:pPr>
      <w:ind w:left="2694" w:hanging="2694"/>
    </w:pPr>
    <w:rPr>
      <w:sz w:val="24"/>
      <w:szCs w:val="24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jc w:val="both"/>
    </w:pPr>
    <w:rPr>
      <w:sz w:val="24"/>
      <w:szCs w:val="24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semiHidden/>
  </w:style>
  <w:style w:type="paragraph" w:styleId="Retraitcorpsdetexte2">
    <w:name w:val="Body Text Indent 2"/>
    <w:basedOn w:val="Normal"/>
    <w:semiHidden/>
    <w:pPr>
      <w:ind w:left="2124" w:firstLine="708"/>
      <w:jc w:val="both"/>
    </w:pPr>
    <w:rPr>
      <w:rFonts w:ascii="Freehand591 BT" w:hAnsi="Freehand591 BT"/>
      <w:sz w:val="27"/>
    </w:rPr>
  </w:style>
  <w:style w:type="paragraph" w:styleId="Titre">
    <w:name w:val="Title"/>
    <w:basedOn w:val="Normal"/>
    <w:qFormat/>
    <w:pPr>
      <w:jc w:val="center"/>
    </w:pPr>
    <w:rPr>
      <w:b/>
      <w:sz w:val="36"/>
      <w:lang w:val="fr-CA"/>
    </w:rPr>
  </w:style>
  <w:style w:type="paragraph" w:styleId="Sous-titre">
    <w:name w:val="Subtitle"/>
    <w:basedOn w:val="Normal"/>
    <w:qFormat/>
    <w:pPr>
      <w:jc w:val="center"/>
    </w:pPr>
    <w:rPr>
      <w:sz w:val="24"/>
      <w:lang w:val="fr-CA"/>
    </w:rPr>
  </w:style>
  <w:style w:type="paragraph" w:styleId="NormalWeb">
    <w:name w:val="Normal (Web)"/>
    <w:basedOn w:val="Normal"/>
    <w:uiPriority w:val="99"/>
    <w:unhideWhenUsed/>
    <w:rsid w:val="008D0B95"/>
    <w:pPr>
      <w:spacing w:before="100" w:beforeAutospacing="1" w:after="100" w:afterAutospacing="1"/>
    </w:pPr>
    <w:rPr>
      <w:sz w:val="24"/>
      <w:szCs w:val="24"/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semiHidden/>
    <w:rsid w:val="00D30FC4"/>
    <w:rPr>
      <w:lang w:val="fr-FR" w:eastAsia="fr-FR"/>
    </w:rPr>
  </w:style>
  <w:style w:type="paragraph" w:styleId="Paragraphedeliste">
    <w:name w:val="List Paragraph"/>
    <w:basedOn w:val="Normal"/>
    <w:uiPriority w:val="34"/>
    <w:qFormat/>
    <w:rsid w:val="00D30FC4"/>
    <w:pPr>
      <w:ind w:left="708"/>
    </w:pPr>
    <w:rPr>
      <w:sz w:val="24"/>
      <w:szCs w:val="24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bertedechoisir@cgocable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363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Offre d’emploi</vt:lpstr>
    </vt:vector>
  </TitlesOfParts>
  <Company>Cégep Régional de Lanaudière</Company>
  <LinksUpToDate>false</LinksUpToDate>
  <CharactersWithSpaces>2443</CharactersWithSpaces>
  <SharedDoc>false</SharedDoc>
  <HLinks>
    <vt:vector size="12" baseType="variant">
      <vt:variant>
        <vt:i4>5636212</vt:i4>
      </vt:variant>
      <vt:variant>
        <vt:i4>3</vt:i4>
      </vt:variant>
      <vt:variant>
        <vt:i4>0</vt:i4>
      </vt:variant>
      <vt:variant>
        <vt:i4>5</vt:i4>
      </vt:variant>
      <vt:variant>
        <vt:lpwstr>mailto:libertedechoisir@cgocable.ca</vt:lpwstr>
      </vt:variant>
      <vt:variant>
        <vt:lpwstr/>
      </vt:variant>
      <vt:variant>
        <vt:i4>8061047</vt:i4>
      </vt:variant>
      <vt:variant>
        <vt:i4>0</vt:i4>
      </vt:variant>
      <vt:variant>
        <vt:i4>0</vt:i4>
      </vt:variant>
      <vt:variant>
        <vt:i4>5</vt:i4>
      </vt:variant>
      <vt:variant>
        <vt:lpwstr>https://fr-ca.facebook.com/387074851336340/photos/1366149653428850/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Offre d’emploi</dc:title>
  <dc:creator>CRRH</dc:creator>
  <cp:lastModifiedBy>Marie-Josée Dumas</cp:lastModifiedBy>
  <cp:revision>5</cp:revision>
  <cp:lastPrinted>2012-02-16T02:43:00Z</cp:lastPrinted>
  <dcterms:created xsi:type="dcterms:W3CDTF">2021-02-02T02:18:00Z</dcterms:created>
  <dcterms:modified xsi:type="dcterms:W3CDTF">2021-02-15T19:23:00Z</dcterms:modified>
</cp:coreProperties>
</file>